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B95" w:rsidRDefault="00CC53DF">
      <w:pPr>
        <w:rPr>
          <w:b/>
          <w:bCs/>
        </w:rPr>
      </w:pPr>
      <w:r w:rsidRPr="00CC53DF">
        <w:rPr>
          <w:b/>
          <w:bCs/>
        </w:rPr>
        <w:t>ODPOVĚDI</w:t>
      </w:r>
    </w:p>
    <w:p w:rsidR="00CC53DF" w:rsidRDefault="00CC53DF" w:rsidP="00CC53DF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KOLO</w:t>
      </w:r>
    </w:p>
    <w:p w:rsidR="00CC53DF" w:rsidRDefault="00CC53DF" w:rsidP="00CC53DF">
      <w:pPr>
        <w:pStyle w:val="Odstavecseseznamem"/>
        <w:numPr>
          <w:ilvl w:val="0"/>
          <w:numId w:val="2"/>
        </w:numPr>
      </w:pPr>
      <w:r>
        <w:t>5163 kilometrů</w:t>
      </w:r>
    </w:p>
    <w:p w:rsidR="00CC53DF" w:rsidRDefault="00CC53DF" w:rsidP="00CC53DF">
      <w:pPr>
        <w:pStyle w:val="Odstavecseseznamem"/>
        <w:numPr>
          <w:ilvl w:val="0"/>
          <w:numId w:val="2"/>
        </w:numPr>
      </w:pPr>
      <w:r>
        <w:t>21 gramů</w:t>
      </w:r>
    </w:p>
    <w:p w:rsidR="00CC53DF" w:rsidRDefault="00CC53DF" w:rsidP="00CC53DF">
      <w:pPr>
        <w:pStyle w:val="Odstavecseseznamem"/>
        <w:numPr>
          <w:ilvl w:val="0"/>
          <w:numId w:val="2"/>
        </w:numPr>
      </w:pPr>
      <w:r>
        <w:t>V Peci pod Sněžkou</w:t>
      </w:r>
    </w:p>
    <w:p w:rsidR="00CC53DF" w:rsidRDefault="00CC53DF" w:rsidP="00CC53DF">
      <w:pPr>
        <w:pStyle w:val="Odstavecseseznamem"/>
        <w:numPr>
          <w:ilvl w:val="0"/>
          <w:numId w:val="2"/>
        </w:numPr>
      </w:pPr>
      <w:r>
        <w:t>K2</w:t>
      </w:r>
    </w:p>
    <w:p w:rsidR="00CC53DF" w:rsidRDefault="00CC53DF" w:rsidP="00CC53DF">
      <w:pPr>
        <w:pStyle w:val="Odstavecseseznamem"/>
        <w:numPr>
          <w:ilvl w:val="0"/>
          <w:numId w:val="2"/>
        </w:numPr>
      </w:pPr>
      <w:r>
        <w:t>Národní park Šumava</w:t>
      </w:r>
    </w:p>
    <w:p w:rsidR="00CC53DF" w:rsidRDefault="00CC53DF" w:rsidP="00CC53DF">
      <w:pPr>
        <w:pStyle w:val="Odstavecseseznamem"/>
        <w:numPr>
          <w:ilvl w:val="0"/>
          <w:numId w:val="2"/>
        </w:numPr>
      </w:pPr>
      <w:r>
        <w:t>Itálie</w:t>
      </w:r>
    </w:p>
    <w:p w:rsidR="00CC53DF" w:rsidRDefault="00CC53DF" w:rsidP="00CC53DF">
      <w:pPr>
        <w:pStyle w:val="Odstavecseseznamem"/>
        <w:numPr>
          <w:ilvl w:val="0"/>
          <w:numId w:val="2"/>
        </w:numPr>
      </w:pPr>
      <w:r>
        <w:t>Shrek</w:t>
      </w:r>
    </w:p>
    <w:p w:rsidR="00CC53DF" w:rsidRDefault="00CC53DF" w:rsidP="00CC53DF">
      <w:pPr>
        <w:pStyle w:val="Odstavecseseznamem"/>
        <w:numPr>
          <w:ilvl w:val="0"/>
          <w:numId w:val="2"/>
        </w:numPr>
      </w:pPr>
      <w:r>
        <w:t>Ano (V Česku se vyskytuje na střední a jižní moravě.</w:t>
      </w:r>
      <w:r w:rsidR="00F1004C">
        <w:t>)</w:t>
      </w:r>
    </w:p>
    <w:p w:rsidR="00CC53DF" w:rsidRDefault="00CC53DF" w:rsidP="00CC53DF">
      <w:pPr>
        <w:pStyle w:val="Odstavecseseznamem"/>
        <w:numPr>
          <w:ilvl w:val="0"/>
          <w:numId w:val="1"/>
        </w:numPr>
        <w:rPr>
          <w:b/>
          <w:bCs/>
        </w:rPr>
      </w:pPr>
      <w:r w:rsidRPr="00CC53DF">
        <w:rPr>
          <w:b/>
          <w:bCs/>
        </w:rPr>
        <w:t>KOLO</w:t>
      </w:r>
    </w:p>
    <w:p w:rsidR="00CC53DF" w:rsidRDefault="00CC53DF" w:rsidP="00CC53DF">
      <w:pPr>
        <w:pStyle w:val="Odstavecseseznamem"/>
        <w:numPr>
          <w:ilvl w:val="0"/>
          <w:numId w:val="3"/>
        </w:numPr>
      </w:pPr>
      <w:r>
        <w:t>Černozem</w:t>
      </w:r>
    </w:p>
    <w:p w:rsidR="00CC53DF" w:rsidRDefault="00CC53DF" w:rsidP="00CC53DF">
      <w:pPr>
        <w:pStyle w:val="Odstavecseseznamem"/>
        <w:numPr>
          <w:ilvl w:val="0"/>
          <w:numId w:val="3"/>
        </w:numPr>
      </w:pPr>
      <w:r>
        <w:t>Bramborák se zelím a uzeným masem</w:t>
      </w:r>
    </w:p>
    <w:p w:rsidR="00CC53DF" w:rsidRDefault="00CC53DF" w:rsidP="00CC53DF">
      <w:pPr>
        <w:pStyle w:val="Odstavecseseznamem"/>
        <w:numPr>
          <w:ilvl w:val="0"/>
          <w:numId w:val="3"/>
        </w:numPr>
      </w:pPr>
      <w:r>
        <w:t>Zámek Jezeří</w:t>
      </w:r>
    </w:p>
    <w:p w:rsidR="00CC53DF" w:rsidRDefault="00CC53DF" w:rsidP="00CC53DF">
      <w:pPr>
        <w:pStyle w:val="Odstavecseseznamem"/>
        <w:numPr>
          <w:ilvl w:val="0"/>
          <w:numId w:val="3"/>
        </w:numPr>
      </w:pPr>
      <w:r>
        <w:t>Dobytčí trh</w:t>
      </w:r>
    </w:p>
    <w:p w:rsidR="00CC53DF" w:rsidRDefault="00CC53DF" w:rsidP="00CC53DF">
      <w:pPr>
        <w:pStyle w:val="Odstavecseseznamem"/>
        <w:numPr>
          <w:ilvl w:val="0"/>
          <w:numId w:val="3"/>
        </w:numPr>
      </w:pPr>
      <w:r>
        <w:t>Zvolen (Košice jsou v okresu Tábor, Žilina 2x, jednou v okresu kladno a jednou v okresu N. Jičín)</w:t>
      </w:r>
    </w:p>
    <w:p w:rsidR="00CC53DF" w:rsidRDefault="00CC53DF" w:rsidP="00CC53DF">
      <w:pPr>
        <w:pStyle w:val="Odstavecseseznamem"/>
        <w:numPr>
          <w:ilvl w:val="0"/>
          <w:numId w:val="3"/>
        </w:numPr>
      </w:pPr>
      <w:r>
        <w:t>Nikdy nejezdil</w:t>
      </w:r>
      <w:r w:rsidR="00653450">
        <w:t>y</w:t>
      </w:r>
      <w:r>
        <w:t xml:space="preserve"> pojízdné knihovny</w:t>
      </w:r>
    </w:p>
    <w:p w:rsidR="00CC53DF" w:rsidRDefault="00CC53DF" w:rsidP="00CC53DF">
      <w:pPr>
        <w:pStyle w:val="Odstavecseseznamem"/>
        <w:numPr>
          <w:ilvl w:val="0"/>
          <w:numId w:val="3"/>
        </w:numPr>
      </w:pPr>
      <w:r>
        <w:t>2000</w:t>
      </w:r>
    </w:p>
    <w:p w:rsidR="00CC53DF" w:rsidRDefault="00CC53DF" w:rsidP="00CC53DF">
      <w:pPr>
        <w:pStyle w:val="Odstavecseseznamem"/>
        <w:numPr>
          <w:ilvl w:val="0"/>
          <w:numId w:val="3"/>
        </w:numPr>
      </w:pPr>
      <w:r>
        <w:t>Fidlovačka, aneb žádný hněv a žádná rvačka (píseň složil František Škroup)</w:t>
      </w:r>
    </w:p>
    <w:p w:rsidR="00CC53DF" w:rsidRDefault="00CC53DF" w:rsidP="00CC53DF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KOLO</w:t>
      </w:r>
    </w:p>
    <w:p w:rsidR="00CC53DF" w:rsidRDefault="00CC53DF" w:rsidP="00CC53DF">
      <w:pPr>
        <w:pStyle w:val="Odstavecseseznamem"/>
        <w:numPr>
          <w:ilvl w:val="0"/>
          <w:numId w:val="4"/>
        </w:numPr>
      </w:pPr>
      <w:r>
        <w:t>Součástí indického oceánu</w:t>
      </w:r>
    </w:p>
    <w:p w:rsidR="00CC53DF" w:rsidRDefault="00CC53DF" w:rsidP="00CC53DF">
      <w:pPr>
        <w:pStyle w:val="Odstavecseseznamem"/>
        <w:numPr>
          <w:ilvl w:val="0"/>
          <w:numId w:val="4"/>
        </w:numPr>
      </w:pPr>
      <w:r>
        <w:t>V promilích</w:t>
      </w:r>
    </w:p>
    <w:p w:rsidR="00CC53DF" w:rsidRDefault="00CC53DF" w:rsidP="00CC53DF">
      <w:pPr>
        <w:pStyle w:val="Odstavecseseznamem"/>
        <w:numPr>
          <w:ilvl w:val="0"/>
          <w:numId w:val="4"/>
        </w:numPr>
      </w:pPr>
      <w:r>
        <w:t>800 metrů (mrtvé moře se nachází 420 pod hladinou moře a je 380 metrů hluboké)</w:t>
      </w:r>
    </w:p>
    <w:p w:rsidR="00CC53DF" w:rsidRDefault="00CC53DF" w:rsidP="00CC53DF">
      <w:pPr>
        <w:pStyle w:val="Odstavecseseznamem"/>
        <w:numPr>
          <w:ilvl w:val="0"/>
          <w:numId w:val="4"/>
        </w:numPr>
      </w:pPr>
      <w:r>
        <w:t>1435 m/s</w:t>
      </w:r>
    </w:p>
    <w:p w:rsidR="00CC53DF" w:rsidRDefault="00CC53DF" w:rsidP="00CC53DF">
      <w:pPr>
        <w:pStyle w:val="Odstavecseseznamem"/>
        <w:numPr>
          <w:ilvl w:val="0"/>
          <w:numId w:val="4"/>
        </w:numPr>
      </w:pPr>
      <w:r>
        <w:t>29000 kachen</w:t>
      </w:r>
    </w:p>
    <w:p w:rsidR="00CC53DF" w:rsidRDefault="00CC53DF" w:rsidP="00CC53DF">
      <w:pPr>
        <w:pStyle w:val="Odstavecseseznamem"/>
        <w:numPr>
          <w:ilvl w:val="0"/>
          <w:numId w:val="4"/>
        </w:numPr>
      </w:pPr>
      <w:r>
        <w:t>10000 kontejnerů</w:t>
      </w:r>
    </w:p>
    <w:p w:rsidR="00CC53DF" w:rsidRDefault="00CC53DF" w:rsidP="00CC53DF">
      <w:pPr>
        <w:pStyle w:val="Odstavecseseznamem"/>
        <w:numPr>
          <w:ilvl w:val="0"/>
          <w:numId w:val="4"/>
        </w:numPr>
      </w:pPr>
      <w:r>
        <w:t>Tichý oceán</w:t>
      </w:r>
    </w:p>
    <w:p w:rsidR="00CC53DF" w:rsidRDefault="00CC53DF" w:rsidP="00CC53DF">
      <w:pPr>
        <w:pStyle w:val="Odstavecseseznamem"/>
        <w:numPr>
          <w:ilvl w:val="0"/>
          <w:numId w:val="4"/>
        </w:numPr>
      </w:pPr>
      <w:r>
        <w:t>Indický oceán</w:t>
      </w:r>
    </w:p>
    <w:p w:rsidR="00F1004C" w:rsidRDefault="00F1004C" w:rsidP="00CC53DF">
      <w:pPr>
        <w:pStyle w:val="Odstavecseseznamem"/>
        <w:numPr>
          <w:ilvl w:val="0"/>
          <w:numId w:val="4"/>
        </w:numPr>
      </w:pPr>
      <w:r>
        <w:t>Nad žádným</w:t>
      </w:r>
    </w:p>
    <w:p w:rsidR="00CC53DF" w:rsidRDefault="00CC53DF" w:rsidP="00CC53DF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KOLO</w:t>
      </w:r>
    </w:p>
    <w:p w:rsidR="00CC53DF" w:rsidRDefault="00CC53DF" w:rsidP="00CC53DF">
      <w:pPr>
        <w:pStyle w:val="Odstavecseseznamem"/>
        <w:numPr>
          <w:ilvl w:val="0"/>
          <w:numId w:val="5"/>
        </w:numPr>
      </w:pPr>
      <w:r>
        <w:t>Josef Abrhám</w:t>
      </w:r>
    </w:p>
    <w:p w:rsidR="00CC53DF" w:rsidRDefault="00CC53DF" w:rsidP="00CC53DF">
      <w:pPr>
        <w:pStyle w:val="Odstavecseseznamem"/>
        <w:numPr>
          <w:ilvl w:val="0"/>
          <w:numId w:val="5"/>
        </w:numPr>
      </w:pPr>
      <w:r>
        <w:t>Jáchyme hoď ho do stroje</w:t>
      </w:r>
    </w:p>
    <w:p w:rsidR="00CC53DF" w:rsidRDefault="00CC53DF" w:rsidP="00CC53DF">
      <w:pPr>
        <w:pStyle w:val="Odstavecseseznamem"/>
        <w:numPr>
          <w:ilvl w:val="0"/>
          <w:numId w:val="5"/>
        </w:numPr>
      </w:pPr>
      <w:r>
        <w:t>Okresní přebor</w:t>
      </w:r>
    </w:p>
    <w:p w:rsidR="00CC53DF" w:rsidRDefault="00CC53DF" w:rsidP="00CC53DF">
      <w:pPr>
        <w:pStyle w:val="Odstavecseseznamem"/>
        <w:numPr>
          <w:ilvl w:val="0"/>
          <w:numId w:val="5"/>
        </w:numPr>
      </w:pPr>
      <w:r>
        <w:t>Samotáři</w:t>
      </w:r>
    </w:p>
    <w:p w:rsidR="00CC53DF" w:rsidRDefault="00CC53DF" w:rsidP="00CC53DF">
      <w:pPr>
        <w:pStyle w:val="Odstavecseseznamem"/>
        <w:numPr>
          <w:ilvl w:val="0"/>
          <w:numId w:val="5"/>
        </w:numPr>
      </w:pPr>
      <w:r>
        <w:t>Ano, je</w:t>
      </w:r>
    </w:p>
    <w:p w:rsidR="00CC53DF" w:rsidRDefault="00CC53DF" w:rsidP="00CC53DF">
      <w:pPr>
        <w:pStyle w:val="Odstavecseseznamem"/>
        <w:numPr>
          <w:ilvl w:val="0"/>
          <w:numId w:val="5"/>
        </w:numPr>
      </w:pPr>
      <w:r>
        <w:t>Vlasta Burian</w:t>
      </w:r>
    </w:p>
    <w:p w:rsidR="00CC53DF" w:rsidRDefault="00CC53DF" w:rsidP="00CC53DF">
      <w:pPr>
        <w:pStyle w:val="Odstavecseseznamem"/>
        <w:numPr>
          <w:ilvl w:val="0"/>
          <w:numId w:val="5"/>
        </w:numPr>
      </w:pPr>
      <w:r>
        <w:t>Gangster Ka, pojednává o životě Radovana Krejčíře</w:t>
      </w:r>
    </w:p>
    <w:p w:rsidR="00F1004C" w:rsidRDefault="00F1004C" w:rsidP="00CC53DF">
      <w:pPr>
        <w:pStyle w:val="Odstavecseseznamem"/>
        <w:numPr>
          <w:ilvl w:val="0"/>
          <w:numId w:val="5"/>
        </w:numPr>
      </w:pPr>
      <w:r>
        <w:t>Občanský průkaz</w:t>
      </w:r>
    </w:p>
    <w:p w:rsidR="00CC53DF" w:rsidRDefault="00CC53DF" w:rsidP="00CC53DF"/>
    <w:p w:rsidR="00CC53DF" w:rsidRDefault="00CC53DF" w:rsidP="00CC53DF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KOLO</w:t>
      </w:r>
    </w:p>
    <w:p w:rsidR="00CC53DF" w:rsidRDefault="00CC53DF" w:rsidP="00CC53DF">
      <w:pPr>
        <w:pStyle w:val="Odstavecseseznamem"/>
        <w:numPr>
          <w:ilvl w:val="0"/>
          <w:numId w:val="6"/>
        </w:numPr>
      </w:pPr>
      <w:r>
        <w:t>69 dětí, Valentina Vassiljevová (porodila je v průběhu 40ti let)</w:t>
      </w:r>
    </w:p>
    <w:p w:rsidR="00CC53DF" w:rsidRDefault="00CC53DF" w:rsidP="00CC53DF">
      <w:pPr>
        <w:pStyle w:val="Odstavecseseznamem"/>
        <w:numPr>
          <w:ilvl w:val="0"/>
          <w:numId w:val="6"/>
        </w:numPr>
      </w:pPr>
      <w:r>
        <w:t>21 minut</w:t>
      </w:r>
    </w:p>
    <w:p w:rsidR="00CC53DF" w:rsidRDefault="00CC53DF" w:rsidP="00CC53DF">
      <w:pPr>
        <w:pStyle w:val="Odstavecseseznamem"/>
        <w:numPr>
          <w:ilvl w:val="0"/>
          <w:numId w:val="6"/>
        </w:numPr>
      </w:pPr>
      <w:r>
        <w:t xml:space="preserve">449 hodin (britka Maureen Westonová </w:t>
      </w:r>
      <w:r w:rsidR="009E122C">
        <w:t>v roce 1977)</w:t>
      </w:r>
    </w:p>
    <w:p w:rsidR="00F1004C" w:rsidRPr="00CC53DF" w:rsidRDefault="00F1004C" w:rsidP="00CC53DF">
      <w:pPr>
        <w:pStyle w:val="Odstavecseseznamem"/>
        <w:numPr>
          <w:ilvl w:val="0"/>
          <w:numId w:val="6"/>
        </w:numPr>
      </w:pPr>
      <w:r>
        <w:t>Želva sloní</w:t>
      </w:r>
      <w:r w:rsidR="00B4355F">
        <w:t xml:space="preserve"> (Slovo Galapágo značí želvu, název znamená tedy něco jako želví ostrovy).</w:t>
      </w:r>
      <w:bookmarkStart w:id="0" w:name="_GoBack"/>
      <w:bookmarkEnd w:id="0"/>
    </w:p>
    <w:sectPr w:rsidR="00F1004C" w:rsidRPr="00CC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3DA6"/>
    <w:multiLevelType w:val="hybridMultilevel"/>
    <w:tmpl w:val="40FA249C"/>
    <w:lvl w:ilvl="0" w:tplc="B4BC46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03379"/>
    <w:multiLevelType w:val="hybridMultilevel"/>
    <w:tmpl w:val="B28A02AA"/>
    <w:lvl w:ilvl="0" w:tplc="9062717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C54AD"/>
    <w:multiLevelType w:val="hybridMultilevel"/>
    <w:tmpl w:val="7E6A4934"/>
    <w:lvl w:ilvl="0" w:tplc="1F9AD6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1344E"/>
    <w:multiLevelType w:val="hybridMultilevel"/>
    <w:tmpl w:val="C9508864"/>
    <w:lvl w:ilvl="0" w:tplc="7362E83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DE18F3"/>
    <w:multiLevelType w:val="hybridMultilevel"/>
    <w:tmpl w:val="8FDECD56"/>
    <w:lvl w:ilvl="0" w:tplc="A8AEC7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81F8E"/>
    <w:multiLevelType w:val="hybridMultilevel"/>
    <w:tmpl w:val="4DB45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DF"/>
    <w:rsid w:val="00653450"/>
    <w:rsid w:val="009E122C"/>
    <w:rsid w:val="00B41B95"/>
    <w:rsid w:val="00B4355F"/>
    <w:rsid w:val="00CC53DF"/>
    <w:rsid w:val="00F1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F7AF"/>
  <w15:chartTrackingRefBased/>
  <w15:docId w15:val="{79C7EF8F-CCE0-4F3A-9C7A-E75EDE45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Jerguš Szczotka | LORIKA CZ</dc:creator>
  <cp:keywords/>
  <dc:description/>
  <cp:lastModifiedBy>Jerguš Szczotka | LORIKA CZ</cp:lastModifiedBy>
  <cp:revision>4</cp:revision>
  <dcterms:created xsi:type="dcterms:W3CDTF">2019-08-27T08:45:00Z</dcterms:created>
  <dcterms:modified xsi:type="dcterms:W3CDTF">2019-08-30T05:37:00Z</dcterms:modified>
</cp:coreProperties>
</file>